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DF0DF3" w:rsidRPr="00F641C5" w:rsidRDefault="00DF0DF3" w:rsidP="000868A2">
      <w:pPr>
        <w:pStyle w:val="NormalnyWeb"/>
        <w:numPr>
          <w:ilvl w:val="0"/>
          <w:numId w:val="11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bookmarkStart w:id="0" w:name="_Hlk515871665"/>
      <w:r w:rsidRPr="00F641C5">
        <w:rPr>
          <w:color w:val="000000" w:themeColor="text1"/>
          <w:sz w:val="22"/>
          <w:szCs w:val="22"/>
        </w:rPr>
        <w:t>Administratorem Pani/Pana danych osobowych</w:t>
      </w:r>
      <w:r>
        <w:rPr>
          <w:color w:val="000000" w:themeColor="text1"/>
          <w:sz w:val="22"/>
          <w:szCs w:val="22"/>
        </w:rPr>
        <w:t xml:space="preserve"> jest </w:t>
      </w:r>
      <w:r w:rsidRPr="00F641C5">
        <w:rPr>
          <w:color w:val="000000" w:themeColor="text1"/>
          <w:sz w:val="22"/>
          <w:szCs w:val="22"/>
        </w:rPr>
        <w:t xml:space="preserve"> </w:t>
      </w:r>
      <w:r w:rsidR="002D28DD">
        <w:rPr>
          <w:color w:val="000000"/>
          <w:sz w:val="22"/>
          <w:szCs w:val="22"/>
        </w:rPr>
        <w:t>Wójt</w:t>
      </w:r>
      <w:r w:rsidRPr="0045406A">
        <w:rPr>
          <w:color w:val="000000"/>
          <w:sz w:val="22"/>
          <w:szCs w:val="22"/>
        </w:rPr>
        <w:t xml:space="preserve"> Gminy Fałków </w:t>
      </w:r>
      <w:r w:rsidRPr="00926ECD">
        <w:rPr>
          <w:color w:val="000000" w:themeColor="text1"/>
          <w:sz w:val="22"/>
          <w:szCs w:val="22"/>
        </w:rPr>
        <w:t>(</w:t>
      </w:r>
      <w:bookmarkEnd w:id="0"/>
      <w:r w:rsidR="000868A2">
        <w:rPr>
          <w:color w:val="000000" w:themeColor="text1"/>
          <w:sz w:val="22"/>
          <w:szCs w:val="22"/>
          <w:shd w:val="clear" w:color="auto" w:fill="FFFFFF"/>
        </w:rPr>
        <w:t>u</w:t>
      </w:r>
      <w:r>
        <w:rPr>
          <w:color w:val="000000" w:themeColor="text1"/>
          <w:sz w:val="22"/>
          <w:szCs w:val="22"/>
          <w:shd w:val="clear" w:color="auto" w:fill="FFFFFF"/>
        </w:rPr>
        <w:t>l. Zamkowa 1A</w:t>
      </w:r>
      <w:r w:rsidRPr="005F0939">
        <w:rPr>
          <w:color w:val="000000" w:themeColor="text1"/>
          <w:sz w:val="22"/>
          <w:szCs w:val="22"/>
          <w:shd w:val="clear" w:color="auto" w:fill="FFFFFF"/>
        </w:rPr>
        <w:t>, 26-260 Fałków</w:t>
      </w:r>
      <w:r w:rsidRPr="00926ECD">
        <w:rPr>
          <w:color w:val="000000" w:themeColor="text1"/>
          <w:sz w:val="22"/>
          <w:szCs w:val="22"/>
        </w:rPr>
        <w:t xml:space="preserve">, </w:t>
      </w:r>
      <w:r w:rsidR="00DD6736">
        <w:rPr>
          <w:color w:val="000000" w:themeColor="text1"/>
          <w:sz w:val="22"/>
          <w:szCs w:val="22"/>
          <w:shd w:val="clear" w:color="auto" w:fill="FFFFFF"/>
        </w:rPr>
        <w:t>t</w:t>
      </w:r>
      <w:r w:rsidRPr="00926ECD">
        <w:rPr>
          <w:color w:val="000000" w:themeColor="text1"/>
          <w:sz w:val="22"/>
          <w:szCs w:val="22"/>
          <w:shd w:val="clear" w:color="auto" w:fill="FFFFFF"/>
        </w:rPr>
        <w:t xml:space="preserve">el. </w:t>
      </w:r>
      <w:r w:rsidRPr="0045406A">
        <w:rPr>
          <w:color w:val="000000" w:themeColor="text1"/>
          <w:sz w:val="22"/>
          <w:szCs w:val="22"/>
          <w:shd w:val="clear" w:color="auto" w:fill="FFFFFF"/>
        </w:rPr>
        <w:t>44 787 35 35</w:t>
      </w:r>
      <w:r w:rsidRPr="00F641C5">
        <w:rPr>
          <w:color w:val="000000" w:themeColor="text1"/>
          <w:sz w:val="22"/>
          <w:szCs w:val="22"/>
        </w:rPr>
        <w:t>).</w:t>
      </w:r>
    </w:p>
    <w:p w:rsidR="001A1001" w:rsidRPr="00220E00" w:rsidRDefault="001A1001" w:rsidP="000868A2">
      <w:pPr>
        <w:pStyle w:val="NormalnyWeb"/>
        <w:numPr>
          <w:ilvl w:val="0"/>
          <w:numId w:val="11"/>
        </w:numPr>
        <w:spacing w:before="0" w:beforeAutospacing="0" w:after="0" w:afterAutospacing="0"/>
        <w:ind w:left="426"/>
        <w:rPr>
          <w:color w:val="000000" w:themeColor="text1"/>
          <w:sz w:val="22"/>
          <w:szCs w:val="22"/>
        </w:rPr>
      </w:pPr>
      <w:r w:rsidRPr="00220E00">
        <w:rPr>
          <w:sz w:val="22"/>
        </w:rPr>
        <w:t xml:space="preserve">W sprawach z zakresu ochrony danych osobowych mogą Państwo kontaktować się z Inspektorem Ochrony Danych pod adresem e-mail: </w:t>
      </w:r>
      <w:bookmarkStart w:id="1" w:name="_GoBack"/>
      <w:bookmarkEnd w:id="1"/>
      <w:r w:rsidR="004D5CF9">
        <w:rPr>
          <w:rStyle w:val="Hipercze"/>
          <w:sz w:val="22"/>
        </w:rPr>
        <w:fldChar w:fldCharType="begin"/>
      </w:r>
      <w:r w:rsidR="004D5CF9">
        <w:rPr>
          <w:rStyle w:val="Hipercze"/>
          <w:sz w:val="22"/>
        </w:rPr>
        <w:instrText xml:space="preserve"> HYPERLINK "mailto:</w:instrText>
      </w:r>
      <w:r w:rsidR="004D5CF9" w:rsidRPr="004D5CF9">
        <w:rPr>
          <w:rStyle w:val="Hipercze"/>
          <w:sz w:val="22"/>
        </w:rPr>
        <w:instrText>adam.zieminski@cbi24.pl</w:instrText>
      </w:r>
      <w:r w:rsidR="004D5CF9">
        <w:rPr>
          <w:rStyle w:val="Hipercze"/>
          <w:sz w:val="22"/>
        </w:rPr>
        <w:instrText xml:space="preserve">" </w:instrText>
      </w:r>
      <w:r w:rsidR="004D5CF9">
        <w:rPr>
          <w:rStyle w:val="Hipercze"/>
          <w:sz w:val="22"/>
        </w:rPr>
        <w:fldChar w:fldCharType="separate"/>
      </w:r>
      <w:r w:rsidR="004D5CF9" w:rsidRPr="00E54FAB">
        <w:rPr>
          <w:rStyle w:val="Hipercze"/>
          <w:sz w:val="22"/>
        </w:rPr>
        <w:t>adam.zieminski@cbi24.pl</w:t>
      </w:r>
      <w:r w:rsidR="004D5CF9">
        <w:rPr>
          <w:rStyle w:val="Hipercze"/>
          <w:sz w:val="22"/>
        </w:rPr>
        <w:fldChar w:fldCharType="end"/>
      </w:r>
      <w:r w:rsidRPr="00220E00">
        <w:rPr>
          <w:sz w:val="22"/>
        </w:rPr>
        <w:t>.</w:t>
      </w:r>
    </w:p>
    <w:p w:rsidR="00965F90" w:rsidRPr="005620C7" w:rsidRDefault="00965F90" w:rsidP="000868A2">
      <w:pPr>
        <w:pStyle w:val="Akapitzlist"/>
        <w:numPr>
          <w:ilvl w:val="0"/>
          <w:numId w:val="11"/>
        </w:numPr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sz w:val="22"/>
        </w:rPr>
      </w:pPr>
      <w:r w:rsidRPr="00220E00">
        <w:rPr>
          <w:rFonts w:ascii="Times New Roman" w:eastAsia="Times New Roman" w:hAnsi="Times New Roman" w:cs="Times New Roman"/>
          <w:sz w:val="22"/>
        </w:rPr>
        <w:t xml:space="preserve">Dane osobowe będą przetwarzane </w:t>
      </w:r>
      <w:r w:rsidRPr="005620C7">
        <w:rPr>
          <w:rFonts w:ascii="Times New Roman" w:eastAsia="Times New Roman" w:hAnsi="Times New Roman" w:cs="Times New Roman"/>
          <w:b/>
          <w:sz w:val="22"/>
        </w:rPr>
        <w:t>w celu</w:t>
      </w:r>
      <w:r w:rsidR="001A1001" w:rsidRPr="005620C7">
        <w:rPr>
          <w:rFonts w:ascii="Times New Roman" w:hAnsi="Times New Roman" w:cs="Times New Roman"/>
          <w:b/>
          <w:sz w:val="22"/>
        </w:rPr>
        <w:t xml:space="preserve"> </w:t>
      </w:r>
      <w:r w:rsidR="005620C7" w:rsidRPr="005620C7">
        <w:rPr>
          <w:rFonts w:ascii="Times New Roman" w:hAnsi="Times New Roman" w:cs="Times New Roman"/>
          <w:b/>
          <w:sz w:val="22"/>
        </w:rPr>
        <w:t xml:space="preserve">przeprowadzenia naboru na wolne stanowisko urzędnicze </w:t>
      </w:r>
      <w:r w:rsidR="005D738C" w:rsidRPr="005D738C">
        <w:rPr>
          <w:rFonts w:ascii="Times New Roman" w:hAnsi="Times New Roman" w:cs="Times New Roman"/>
          <w:b/>
          <w:sz w:val="22"/>
        </w:rPr>
        <w:t>ds. ochrony środowiska</w:t>
      </w:r>
      <w:r w:rsidR="00DD6736">
        <w:rPr>
          <w:rFonts w:ascii="Times New Roman" w:hAnsi="Times New Roman" w:cs="Times New Roman"/>
          <w:b/>
          <w:sz w:val="22"/>
        </w:rPr>
        <w:t xml:space="preserve">, rolnictwa i działalności gospodarczej </w:t>
      </w:r>
      <w:r w:rsidR="005620C7" w:rsidRPr="005620C7">
        <w:rPr>
          <w:rFonts w:ascii="Times New Roman" w:hAnsi="Times New Roman" w:cs="Times New Roman"/>
          <w:b/>
          <w:sz w:val="22"/>
        </w:rPr>
        <w:t>w Urzędzie Gminy w Fałkowie</w:t>
      </w:r>
    </w:p>
    <w:p w:rsidR="00D803F0" w:rsidRPr="00D803F0" w:rsidRDefault="00D803F0" w:rsidP="00D803F0">
      <w:pPr>
        <w:numPr>
          <w:ilvl w:val="0"/>
          <w:numId w:val="11"/>
        </w:numPr>
        <w:spacing w:after="20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Państwa dane osobowe będą przetwarzane przez okres niezbędny do realizacji ww. celu z uwzględnieniem okresów przechowywania określonych w przepisach szczególnych, </w:t>
      </w: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w tym przepisów archiwalnych. </w:t>
      </w:r>
    </w:p>
    <w:p w:rsidR="00D803F0" w:rsidRPr="00D803F0" w:rsidRDefault="00D803F0" w:rsidP="00D803F0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Państwa dane nie będą przetwarzane w sposób zautomatyzowany, w tym nie będą podlegać profilowaniu.</w:t>
      </w:r>
    </w:p>
    <w:p w:rsidR="00D803F0" w:rsidRPr="00D803F0" w:rsidRDefault="00D803F0" w:rsidP="00D803F0">
      <w:pPr>
        <w:numPr>
          <w:ilvl w:val="0"/>
          <w:numId w:val="11"/>
        </w:numPr>
        <w:spacing w:after="20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Państwa dane osobowych nie będą przekazywane poza Europejski Obszar Gospodarczy (obejmujący Unię Europejską, Norwegię, Liechtenstein i Islandię).</w:t>
      </w:r>
    </w:p>
    <w:p w:rsidR="00D803F0" w:rsidRPr="00D803F0" w:rsidRDefault="00D803F0" w:rsidP="00D803F0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142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W związku z przetwarzaniem Państwa danych osobowych, przysługują Państwu następujące prawa:</w:t>
      </w:r>
    </w:p>
    <w:p w:rsidR="00D803F0" w:rsidRPr="00D803F0" w:rsidRDefault="00D803F0" w:rsidP="00D803F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 dostępu do swoich danych oraz otrzymania ich kopii;</w:t>
      </w:r>
    </w:p>
    <w:p w:rsidR="00D803F0" w:rsidRPr="00D803F0" w:rsidRDefault="00D803F0" w:rsidP="00D803F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 do sprostowania (poprawiania) swoich danych osobowych;</w:t>
      </w:r>
    </w:p>
    <w:p w:rsidR="00D803F0" w:rsidRPr="00D803F0" w:rsidRDefault="00D803F0" w:rsidP="00D803F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prawo do ograniczenia przetwarzania danych osobowych;</w:t>
      </w:r>
    </w:p>
    <w:p w:rsidR="00D803F0" w:rsidRPr="00D803F0" w:rsidRDefault="00D803F0" w:rsidP="00D803F0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prawo wniesienia skargi do Prezesa Urzędu Ochrony Danych Osobowych </w:t>
      </w: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:rsidR="00D803F0" w:rsidRPr="00D803F0" w:rsidRDefault="00D803F0" w:rsidP="00D803F0">
      <w:pPr>
        <w:numPr>
          <w:ilvl w:val="0"/>
          <w:numId w:val="11"/>
        </w:numPr>
        <w:spacing w:after="20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:rsidR="00D803F0" w:rsidRPr="00D803F0" w:rsidRDefault="00D803F0" w:rsidP="00D803F0">
      <w:pPr>
        <w:numPr>
          <w:ilvl w:val="0"/>
          <w:numId w:val="11"/>
        </w:numPr>
        <w:spacing w:after="200" w:line="240" w:lineRule="auto"/>
        <w:ind w:left="426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03F0">
        <w:rPr>
          <w:rFonts w:ascii="Times New Roman" w:eastAsiaTheme="minorHAnsi" w:hAnsi="Times New Roman" w:cs="Times New Roman"/>
          <w:sz w:val="24"/>
          <w:szCs w:val="24"/>
          <w:lang w:eastAsia="en-US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5620C7" w:rsidRDefault="005620C7" w:rsidP="005620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………………………………………………………………..</w:t>
      </w:r>
    </w:p>
    <w:p w:rsidR="005620C7" w:rsidRDefault="005620C7" w:rsidP="005620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data i  czytelny podpis</w:t>
      </w:r>
    </w:p>
    <w:p w:rsidR="005620C7" w:rsidRPr="005620C7" w:rsidRDefault="005620C7" w:rsidP="005620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sectPr w:rsidR="005620C7" w:rsidRPr="005620C7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B917B34"/>
    <w:multiLevelType w:val="hybridMultilevel"/>
    <w:tmpl w:val="79285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C06"/>
    <w:multiLevelType w:val="hybridMultilevel"/>
    <w:tmpl w:val="0880605A"/>
    <w:lvl w:ilvl="0" w:tplc="8E68B01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2D2FEF"/>
    <w:multiLevelType w:val="hybridMultilevel"/>
    <w:tmpl w:val="33F4A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00709"/>
    <w:multiLevelType w:val="hybridMultilevel"/>
    <w:tmpl w:val="60DA0AA4"/>
    <w:lvl w:ilvl="0" w:tplc="BF3C10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766DEE"/>
    <w:multiLevelType w:val="hybridMultilevel"/>
    <w:tmpl w:val="1D247982"/>
    <w:lvl w:ilvl="0" w:tplc="C9262B22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8B0F80"/>
    <w:multiLevelType w:val="hybridMultilevel"/>
    <w:tmpl w:val="9E907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F57FC"/>
    <w:multiLevelType w:val="hybridMultilevel"/>
    <w:tmpl w:val="42CCFEBA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0"/>
  </w:num>
  <w:num w:numId="5">
    <w:abstractNumId w:val="11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3E"/>
    <w:rsid w:val="00003231"/>
    <w:rsid w:val="000118E9"/>
    <w:rsid w:val="0006692C"/>
    <w:rsid w:val="00076120"/>
    <w:rsid w:val="000868A2"/>
    <w:rsid w:val="000A5F98"/>
    <w:rsid w:val="000D6F07"/>
    <w:rsid w:val="000E5D92"/>
    <w:rsid w:val="001267C4"/>
    <w:rsid w:val="00133E45"/>
    <w:rsid w:val="001349BC"/>
    <w:rsid w:val="00145895"/>
    <w:rsid w:val="00182D03"/>
    <w:rsid w:val="001948B9"/>
    <w:rsid w:val="001A1001"/>
    <w:rsid w:val="001F6CC0"/>
    <w:rsid w:val="00204F79"/>
    <w:rsid w:val="00220E00"/>
    <w:rsid w:val="002311C1"/>
    <w:rsid w:val="00237538"/>
    <w:rsid w:val="00246CD0"/>
    <w:rsid w:val="00250168"/>
    <w:rsid w:val="00271A5B"/>
    <w:rsid w:val="002875DD"/>
    <w:rsid w:val="002B37FF"/>
    <w:rsid w:val="002C0108"/>
    <w:rsid w:val="002D28DD"/>
    <w:rsid w:val="00301A22"/>
    <w:rsid w:val="0030303B"/>
    <w:rsid w:val="00325707"/>
    <w:rsid w:val="00340C15"/>
    <w:rsid w:val="003A4A83"/>
    <w:rsid w:val="003B19D4"/>
    <w:rsid w:val="003F1C2F"/>
    <w:rsid w:val="00430F7E"/>
    <w:rsid w:val="004337A4"/>
    <w:rsid w:val="004A176F"/>
    <w:rsid w:val="004A3BA7"/>
    <w:rsid w:val="004C5A51"/>
    <w:rsid w:val="004D5CF9"/>
    <w:rsid w:val="00506F95"/>
    <w:rsid w:val="005101E8"/>
    <w:rsid w:val="0052149E"/>
    <w:rsid w:val="00530559"/>
    <w:rsid w:val="00546E9F"/>
    <w:rsid w:val="00552D48"/>
    <w:rsid w:val="005620C7"/>
    <w:rsid w:val="0056282E"/>
    <w:rsid w:val="00566695"/>
    <w:rsid w:val="00583FAC"/>
    <w:rsid w:val="005C6940"/>
    <w:rsid w:val="005D596B"/>
    <w:rsid w:val="005D738C"/>
    <w:rsid w:val="005E38E2"/>
    <w:rsid w:val="00600DA7"/>
    <w:rsid w:val="006144FB"/>
    <w:rsid w:val="006279F9"/>
    <w:rsid w:val="006A1949"/>
    <w:rsid w:val="006A2394"/>
    <w:rsid w:val="006A5B1F"/>
    <w:rsid w:val="006B2F40"/>
    <w:rsid w:val="00704CCB"/>
    <w:rsid w:val="007137D0"/>
    <w:rsid w:val="007200D8"/>
    <w:rsid w:val="00730665"/>
    <w:rsid w:val="00740452"/>
    <w:rsid w:val="00771900"/>
    <w:rsid w:val="00775FB0"/>
    <w:rsid w:val="00776E3E"/>
    <w:rsid w:val="00782ACF"/>
    <w:rsid w:val="007B0300"/>
    <w:rsid w:val="007B27BD"/>
    <w:rsid w:val="007D5CB2"/>
    <w:rsid w:val="007F1817"/>
    <w:rsid w:val="008172F2"/>
    <w:rsid w:val="00853801"/>
    <w:rsid w:val="00894537"/>
    <w:rsid w:val="00895C7D"/>
    <w:rsid w:val="008C49F5"/>
    <w:rsid w:val="00915096"/>
    <w:rsid w:val="00932993"/>
    <w:rsid w:val="00955FC7"/>
    <w:rsid w:val="00965F90"/>
    <w:rsid w:val="009827F3"/>
    <w:rsid w:val="00991449"/>
    <w:rsid w:val="009A7D42"/>
    <w:rsid w:val="009B3050"/>
    <w:rsid w:val="009C6F61"/>
    <w:rsid w:val="009D7AE4"/>
    <w:rsid w:val="009E0FAE"/>
    <w:rsid w:val="009E2741"/>
    <w:rsid w:val="009E37FD"/>
    <w:rsid w:val="009F5E33"/>
    <w:rsid w:val="00A03BF3"/>
    <w:rsid w:val="00A1277F"/>
    <w:rsid w:val="00A24AE2"/>
    <w:rsid w:val="00A435A2"/>
    <w:rsid w:val="00A82B50"/>
    <w:rsid w:val="00AD61BF"/>
    <w:rsid w:val="00AE3A88"/>
    <w:rsid w:val="00B17204"/>
    <w:rsid w:val="00B23AF3"/>
    <w:rsid w:val="00B32283"/>
    <w:rsid w:val="00B926A8"/>
    <w:rsid w:val="00BB5128"/>
    <w:rsid w:val="00BD628A"/>
    <w:rsid w:val="00BE5FDB"/>
    <w:rsid w:val="00C13730"/>
    <w:rsid w:val="00C27EEF"/>
    <w:rsid w:val="00C46255"/>
    <w:rsid w:val="00C830A6"/>
    <w:rsid w:val="00CA0D15"/>
    <w:rsid w:val="00CC04BB"/>
    <w:rsid w:val="00CE1CBF"/>
    <w:rsid w:val="00D21491"/>
    <w:rsid w:val="00D741BB"/>
    <w:rsid w:val="00D803F0"/>
    <w:rsid w:val="00DD2D78"/>
    <w:rsid w:val="00DD6736"/>
    <w:rsid w:val="00DF0DF3"/>
    <w:rsid w:val="00DF21EA"/>
    <w:rsid w:val="00E849C8"/>
    <w:rsid w:val="00EA6EE0"/>
    <w:rsid w:val="00EE1184"/>
    <w:rsid w:val="00F062A2"/>
    <w:rsid w:val="00F13F63"/>
    <w:rsid w:val="00F4186D"/>
    <w:rsid w:val="00FD177D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109B2-E1CD-4E45-A74C-E59697D3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267C4"/>
    <w:rPr>
      <w:b/>
      <w:bCs/>
    </w:rPr>
  </w:style>
  <w:style w:type="character" w:customStyle="1" w:styleId="w8qarf">
    <w:name w:val="w8qarf"/>
    <w:basedOn w:val="Domylnaczcionkaakapitu"/>
    <w:rsid w:val="00A1277F"/>
  </w:style>
  <w:style w:type="character" w:customStyle="1" w:styleId="lrzxr">
    <w:name w:val="lrzxr"/>
    <w:basedOn w:val="Domylnaczcionkaakapitu"/>
    <w:rsid w:val="00A12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Konto Microsoft</cp:lastModifiedBy>
  <cp:revision>9</cp:revision>
  <cp:lastPrinted>2018-04-19T07:35:00Z</cp:lastPrinted>
  <dcterms:created xsi:type="dcterms:W3CDTF">2019-10-23T07:43:00Z</dcterms:created>
  <dcterms:modified xsi:type="dcterms:W3CDTF">2024-12-11T09:27:00Z</dcterms:modified>
</cp:coreProperties>
</file>